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4F16" w:rsidRDefault="007F551C">
      <w:pPr>
        <w:ind w:left="-567"/>
        <w:rPr>
          <w:rFonts w:ascii="Fakt Pro Nor" w:eastAsia="Fakt Pro Nor" w:hAnsi="Fakt Pro Nor" w:cs="Fakt Pro Nor"/>
          <w:b/>
        </w:rPr>
      </w:pPr>
      <w:r>
        <w:rPr>
          <w:rFonts w:ascii="Fakt Pro Nor" w:eastAsia="Fakt Pro Nor" w:hAnsi="Fakt Pro Nor" w:cs="Fakt Pro Nor"/>
          <w:b/>
        </w:rPr>
        <w:t>Teamer*innen-Ausbildung für den deutsch-polnischen und internationalen Jugendaustausch</w:t>
      </w:r>
    </w:p>
    <w:p w14:paraId="00000002" w14:textId="502C6731" w:rsidR="00AC4F16" w:rsidRDefault="007F551C">
      <w:pPr>
        <w:ind w:left="-567"/>
        <w:rPr>
          <w:rFonts w:ascii="Fakt Pro Nor" w:eastAsia="Fakt Pro Nor" w:hAnsi="Fakt Pro Nor" w:cs="Fakt Pro Nor"/>
          <w:b/>
        </w:rPr>
      </w:pPr>
      <w:r>
        <w:rPr>
          <w:rFonts w:ascii="Fakt Pro Nor" w:eastAsia="Fakt Pro Nor" w:hAnsi="Fakt Pro Nor" w:cs="Fakt Pro Nor"/>
          <w:b/>
        </w:rPr>
        <w:t xml:space="preserve"> </w:t>
      </w:r>
      <w:r w:rsidR="000A7EF6">
        <w:rPr>
          <w:rFonts w:ascii="Fakt Pro Nor" w:eastAsia="Fakt Pro Nor" w:hAnsi="Fakt Pro Nor" w:cs="Fakt Pro Nor"/>
          <w:b/>
        </w:rPr>
        <w:t>1.-4.12.2022</w:t>
      </w:r>
    </w:p>
    <w:p w14:paraId="00000003" w14:textId="77777777" w:rsidR="00AC4F16" w:rsidRDefault="00AC4F16">
      <w:pPr>
        <w:rPr>
          <w:rFonts w:ascii="Fakt Pro Nor" w:eastAsia="Fakt Pro Nor" w:hAnsi="Fakt Pro Nor" w:cs="Fakt Pro Nor"/>
          <w:b/>
        </w:rPr>
      </w:pPr>
    </w:p>
    <w:tbl>
      <w:tblPr>
        <w:tblStyle w:val="a"/>
        <w:tblW w:w="1042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7755"/>
      </w:tblGrid>
      <w:tr w:rsidR="00C12384" w14:paraId="38639EF1" w14:textId="77777777" w:rsidTr="00C12384">
        <w:tc>
          <w:tcPr>
            <w:tcW w:w="2670" w:type="dxa"/>
            <w:shd w:val="clear" w:color="auto" w:fill="auto"/>
          </w:tcPr>
          <w:p w14:paraId="00000004" w14:textId="77777777" w:rsidR="00C12384" w:rsidRDefault="00C12384">
            <w:pPr>
              <w:rPr>
                <w:rFonts w:ascii="Fakt Pro Nor" w:eastAsia="Fakt Pro Nor" w:hAnsi="Fakt Pro Nor" w:cs="Fakt Pro Nor"/>
                <w:b/>
              </w:rPr>
            </w:pPr>
            <w:r>
              <w:rPr>
                <w:rFonts w:ascii="Fakt Pro Nor" w:eastAsia="Fakt Pro Nor" w:hAnsi="Fakt Pro Nor" w:cs="Fakt Pro Nor"/>
                <w:b/>
              </w:rPr>
              <w:t>Datum/Zeit</w:t>
            </w:r>
          </w:p>
        </w:tc>
        <w:tc>
          <w:tcPr>
            <w:tcW w:w="7755" w:type="dxa"/>
            <w:shd w:val="clear" w:color="auto" w:fill="auto"/>
          </w:tcPr>
          <w:p w14:paraId="00000005" w14:textId="77777777" w:rsidR="00C12384" w:rsidRDefault="00C12384">
            <w:pPr>
              <w:rPr>
                <w:rFonts w:ascii="Fakt Pro Nor" w:eastAsia="Fakt Pro Nor" w:hAnsi="Fakt Pro Nor" w:cs="Fakt Pro Nor"/>
                <w:b/>
              </w:rPr>
            </w:pPr>
            <w:r>
              <w:rPr>
                <w:rFonts w:ascii="Fakt Pro Nor" w:eastAsia="Fakt Pro Nor" w:hAnsi="Fakt Pro Nor" w:cs="Fakt Pro Nor"/>
                <w:b/>
              </w:rPr>
              <w:t>Inhalt/Methode</w:t>
            </w:r>
          </w:p>
        </w:tc>
      </w:tr>
      <w:tr w:rsidR="00C12384" w14:paraId="60D5427D" w14:textId="77777777" w:rsidTr="00C12384">
        <w:tc>
          <w:tcPr>
            <w:tcW w:w="2670" w:type="dxa"/>
            <w:shd w:val="clear" w:color="auto" w:fill="auto"/>
          </w:tcPr>
          <w:p w14:paraId="00000007" w14:textId="1C056913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  <w:highlight w:val="lightGray"/>
              </w:rPr>
              <w:t>Donnerstag, 1.12.20</w:t>
            </w:r>
            <w:r w:rsidRPr="00C12384">
              <w:rPr>
                <w:rFonts w:ascii="Fakt Pro Nor" w:eastAsia="Fakt Pro Nor" w:hAnsi="Fakt Pro Nor" w:cs="Fakt Pro Nor"/>
                <w:highlight w:val="lightGray"/>
              </w:rPr>
              <w:t>22</w:t>
            </w:r>
          </w:p>
          <w:p w14:paraId="00000008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09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15:00 – 15:15</w:t>
            </w:r>
          </w:p>
        </w:tc>
        <w:tc>
          <w:tcPr>
            <w:tcW w:w="7755" w:type="dxa"/>
            <w:shd w:val="clear" w:color="auto" w:fill="auto"/>
          </w:tcPr>
          <w:p w14:paraId="0000000A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0B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0D" w14:textId="7B735A1D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Ankommen</w:t>
            </w:r>
          </w:p>
        </w:tc>
      </w:tr>
      <w:tr w:rsidR="00C12384" w14:paraId="7064A56D" w14:textId="77777777" w:rsidTr="00C12384">
        <w:tc>
          <w:tcPr>
            <w:tcW w:w="2670" w:type="dxa"/>
            <w:shd w:val="clear" w:color="auto" w:fill="auto"/>
          </w:tcPr>
          <w:p w14:paraId="00000012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15:15 - 15:30</w:t>
            </w:r>
          </w:p>
        </w:tc>
        <w:tc>
          <w:tcPr>
            <w:tcW w:w="7755" w:type="dxa"/>
            <w:shd w:val="clear" w:color="auto" w:fill="auto"/>
          </w:tcPr>
          <w:p w14:paraId="00000013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Vorstellen des Teams, der Organisationen dahinter;</w:t>
            </w:r>
          </w:p>
          <w:p w14:paraId="00000014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Zielsetzung der Schulung</w:t>
            </w:r>
          </w:p>
          <w:p w14:paraId="00000015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Organisatorisches</w:t>
            </w:r>
          </w:p>
        </w:tc>
      </w:tr>
      <w:tr w:rsidR="00C12384" w14:paraId="602B35A4" w14:textId="77777777" w:rsidTr="00C12384">
        <w:tc>
          <w:tcPr>
            <w:tcW w:w="2670" w:type="dxa"/>
            <w:shd w:val="clear" w:color="auto" w:fill="auto"/>
          </w:tcPr>
          <w:p w14:paraId="00000017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15:30 - 16:30</w:t>
            </w:r>
          </w:p>
        </w:tc>
        <w:tc>
          <w:tcPr>
            <w:tcW w:w="7755" w:type="dxa"/>
            <w:shd w:val="clear" w:color="auto" w:fill="auto"/>
          </w:tcPr>
          <w:p w14:paraId="00000018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Kennenlernen</w:t>
            </w:r>
          </w:p>
          <w:p w14:paraId="00000019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Karten D und PL, Positionieren</w:t>
            </w:r>
          </w:p>
          <w:p w14:paraId="0000001A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Vorstellen mit Namen und Figur mit “Superpower”, mit der man sich identifiziert (Bild laden)</w:t>
            </w:r>
          </w:p>
          <w:p w14:paraId="0000001B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kurze Runde zu Erfahrungen mit Gruppenleitung bzw. </w:t>
            </w:r>
            <w:proofErr w:type="spellStart"/>
            <w:r>
              <w:rPr>
                <w:rFonts w:ascii="Fakt Pro Nor" w:eastAsia="Fakt Pro Nor" w:hAnsi="Fakt Pro Nor" w:cs="Fakt Pro Nor"/>
              </w:rPr>
              <w:t>internat</w:t>
            </w:r>
            <w:proofErr w:type="spellEnd"/>
            <w:r>
              <w:rPr>
                <w:rFonts w:ascii="Fakt Pro Nor" w:eastAsia="Fakt Pro Nor" w:hAnsi="Fakt Pro Nor" w:cs="Fakt Pro Nor"/>
              </w:rPr>
              <w:t>. Begegnungen</w:t>
            </w:r>
          </w:p>
        </w:tc>
      </w:tr>
      <w:tr w:rsidR="00C12384" w14:paraId="74B5B5E8" w14:textId="77777777" w:rsidTr="00C12384">
        <w:tc>
          <w:tcPr>
            <w:tcW w:w="2670" w:type="dxa"/>
            <w:shd w:val="clear" w:color="auto" w:fill="auto"/>
          </w:tcPr>
          <w:p w14:paraId="0000001E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16:30 - 16:45</w:t>
            </w:r>
          </w:p>
        </w:tc>
        <w:tc>
          <w:tcPr>
            <w:tcW w:w="7755" w:type="dxa"/>
            <w:shd w:val="clear" w:color="auto" w:fill="auto"/>
          </w:tcPr>
          <w:p w14:paraId="0000001F" w14:textId="77777777" w:rsidR="00C12384" w:rsidRDefault="00C12384">
            <w:pPr>
              <w:rPr>
                <w:rFonts w:ascii="Fakt Pro Nor" w:eastAsia="Fakt Pro Nor" w:hAnsi="Fakt Pro Nor" w:cs="Fakt Pro Nor"/>
                <w:color w:val="CC0000"/>
              </w:rPr>
            </w:pPr>
            <w:r w:rsidRPr="00C12384">
              <w:rPr>
                <w:rFonts w:ascii="Fakt Pro Nor" w:eastAsia="Fakt Pro Nor" w:hAnsi="Fakt Pro Nor" w:cs="Fakt Pro Nor"/>
                <w:color w:val="000000" w:themeColor="text1"/>
              </w:rPr>
              <w:t>Pause</w:t>
            </w:r>
          </w:p>
        </w:tc>
      </w:tr>
      <w:tr w:rsidR="00C12384" w14:paraId="7A10839B" w14:textId="77777777" w:rsidTr="00C12384">
        <w:tc>
          <w:tcPr>
            <w:tcW w:w="2670" w:type="dxa"/>
            <w:shd w:val="clear" w:color="auto" w:fill="auto"/>
          </w:tcPr>
          <w:p w14:paraId="00000021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16:45 - 17:10</w:t>
            </w:r>
          </w:p>
        </w:tc>
        <w:tc>
          <w:tcPr>
            <w:tcW w:w="7755" w:type="dxa"/>
            <w:shd w:val="clear" w:color="auto" w:fill="auto"/>
          </w:tcPr>
          <w:p w14:paraId="00000022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Erwartungen an die Schulung, Abgleich mit Programm</w:t>
            </w:r>
          </w:p>
        </w:tc>
      </w:tr>
      <w:tr w:rsidR="00C12384" w14:paraId="5026DB8B" w14:textId="77777777" w:rsidTr="00C12384">
        <w:tc>
          <w:tcPr>
            <w:tcW w:w="2670" w:type="dxa"/>
            <w:shd w:val="clear" w:color="auto" w:fill="auto"/>
          </w:tcPr>
          <w:p w14:paraId="00000028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17:10 - 18:15</w:t>
            </w:r>
          </w:p>
        </w:tc>
        <w:tc>
          <w:tcPr>
            <w:tcW w:w="7755" w:type="dxa"/>
            <w:shd w:val="clear" w:color="auto" w:fill="auto"/>
          </w:tcPr>
          <w:p w14:paraId="00000029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Sprachanimation</w:t>
            </w:r>
          </w:p>
          <w:p w14:paraId="0000002A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2B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deutsch-polnische Begegnungen organisieren - </w:t>
            </w:r>
          </w:p>
          <w:p w14:paraId="0000002C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2D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2E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erstes Sammeln der Aufgaben</w:t>
            </w:r>
          </w:p>
          <w:p w14:paraId="0000002F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30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31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sdt>
              <w:sdtPr>
                <w:tag w:val="goog_rdk_0"/>
                <w:id w:val="772980076"/>
              </w:sdtPr>
              <w:sdtContent>
                <w:commentRangeStart w:id="0"/>
              </w:sdtContent>
            </w:sdt>
            <w:r>
              <w:rPr>
                <w:rFonts w:ascii="Fakt Pro Nor" w:eastAsia="Fakt Pro Nor" w:hAnsi="Fakt Pro Nor" w:cs="Fakt Pro Nor"/>
              </w:rPr>
              <w:t>Tagesabschluss</w:t>
            </w:r>
            <w:commentRangeEnd w:id="0"/>
            <w:r>
              <w:commentReference w:id="0"/>
            </w:r>
          </w:p>
        </w:tc>
      </w:tr>
      <w:tr w:rsidR="00C12384" w14:paraId="7DC147BF" w14:textId="77777777" w:rsidTr="00C12384">
        <w:trPr>
          <w:trHeight w:val="743"/>
        </w:trPr>
        <w:tc>
          <w:tcPr>
            <w:tcW w:w="2670" w:type="dxa"/>
            <w:shd w:val="clear" w:color="auto" w:fill="auto"/>
          </w:tcPr>
          <w:p w14:paraId="00000038" w14:textId="07675CAD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  <w:highlight w:val="lightGray"/>
              </w:rPr>
              <w:t>Freitag</w:t>
            </w:r>
            <w:r w:rsidRPr="00C12384">
              <w:rPr>
                <w:rFonts w:ascii="Fakt Pro Nor" w:eastAsia="Fakt Pro Nor" w:hAnsi="Fakt Pro Nor" w:cs="Fakt Pro Nor"/>
                <w:highlight w:val="lightGray"/>
              </w:rPr>
              <w:t>, 2.12.2022</w:t>
            </w:r>
          </w:p>
          <w:p w14:paraId="788E6A48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39" w14:textId="742375C3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Vormittag</w:t>
            </w:r>
          </w:p>
        </w:tc>
        <w:tc>
          <w:tcPr>
            <w:tcW w:w="7755" w:type="dxa"/>
            <w:shd w:val="clear" w:color="auto" w:fill="auto"/>
          </w:tcPr>
          <w:p w14:paraId="0000003A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4C08159F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Warm </w:t>
            </w:r>
            <w:proofErr w:type="spellStart"/>
            <w:r>
              <w:rPr>
                <w:rFonts w:ascii="Fakt Pro Nor" w:eastAsia="Fakt Pro Nor" w:hAnsi="Fakt Pro Nor" w:cs="Fakt Pro Nor"/>
              </w:rPr>
              <w:t>up</w:t>
            </w:r>
            <w:proofErr w:type="spellEnd"/>
            <w:r>
              <w:rPr>
                <w:rFonts w:ascii="Fakt Pro Nor" w:eastAsia="Fakt Pro Nor" w:hAnsi="Fakt Pro Nor" w:cs="Fakt Pro Nor"/>
              </w:rPr>
              <w:t xml:space="preserve">/Sprachanimation </w:t>
            </w:r>
          </w:p>
          <w:p w14:paraId="012CE50F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Was ist politische Bildung</w:t>
            </w:r>
            <w:r>
              <w:rPr>
                <w:rFonts w:ascii="Fakt Pro Nor" w:eastAsia="Fakt Pro Nor" w:hAnsi="Fakt Pro Nor" w:cs="Fakt Pro Nor"/>
              </w:rPr>
              <w:t xml:space="preserve">? </w:t>
            </w:r>
          </w:p>
          <w:p w14:paraId="12715989" w14:textId="36F57240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Vertiefung politische Bildung</w:t>
            </w:r>
          </w:p>
          <w:p w14:paraId="2184895B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Texte lesen und gemeinsam auswerten</w:t>
            </w:r>
          </w:p>
          <w:p w14:paraId="606AEC97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Was ist politische Bildung? Welches sind die Merkmale? Warum ist sie wichtig?</w:t>
            </w:r>
            <w:r>
              <w:rPr>
                <w:rFonts w:ascii="Fakt Pro Nor" w:eastAsia="Fakt Pro Nor" w:hAnsi="Fakt Pro Nor" w:cs="Fakt Pro Nor"/>
              </w:rPr>
              <w:t xml:space="preserve"> </w:t>
            </w:r>
          </w:p>
          <w:p w14:paraId="77135144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</w:p>
          <w:p w14:paraId="35FBB7C9" w14:textId="14F2BC24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Einordnung: politische Bildung in dt.-pol. Begegnungen</w:t>
            </w:r>
          </w:p>
          <w:p w14:paraId="0000003B" w14:textId="14C65B5C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mögliche Themen</w:t>
            </w:r>
          </w:p>
        </w:tc>
      </w:tr>
      <w:tr w:rsidR="00C12384" w14:paraId="396762C3" w14:textId="77777777" w:rsidTr="00C12384">
        <w:tc>
          <w:tcPr>
            <w:tcW w:w="2670" w:type="dxa"/>
            <w:shd w:val="clear" w:color="auto" w:fill="auto"/>
          </w:tcPr>
          <w:p w14:paraId="00000058" w14:textId="0475EB0C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Nachmittag</w:t>
            </w:r>
          </w:p>
        </w:tc>
        <w:tc>
          <w:tcPr>
            <w:tcW w:w="7755" w:type="dxa"/>
            <w:shd w:val="clear" w:color="auto" w:fill="auto"/>
          </w:tcPr>
          <w:p w14:paraId="00000059" w14:textId="1354F922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Interkulturelles Lernen</w:t>
            </w:r>
          </w:p>
          <w:p w14:paraId="0000005B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Tagesabschluss</w:t>
            </w:r>
          </w:p>
        </w:tc>
      </w:tr>
      <w:tr w:rsidR="00C12384" w14:paraId="4E449DFE" w14:textId="77777777" w:rsidTr="00C12384">
        <w:trPr>
          <w:trHeight w:val="512"/>
        </w:trPr>
        <w:tc>
          <w:tcPr>
            <w:tcW w:w="2670" w:type="dxa"/>
            <w:shd w:val="clear" w:color="auto" w:fill="auto"/>
          </w:tcPr>
          <w:p w14:paraId="0000005E" w14:textId="2B9178BE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  <w:highlight w:val="lightGray"/>
              </w:rPr>
              <w:t>Sonnabend</w:t>
            </w:r>
            <w:r w:rsidRPr="00C12384">
              <w:rPr>
                <w:rFonts w:ascii="Fakt Pro Nor" w:eastAsia="Fakt Pro Nor" w:hAnsi="Fakt Pro Nor" w:cs="Fakt Pro Nor"/>
                <w:highlight w:val="lightGray"/>
              </w:rPr>
              <w:t>, 3.12.2022</w:t>
            </w:r>
          </w:p>
          <w:p w14:paraId="0000005F" w14:textId="6A491C91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Vormittag</w:t>
            </w:r>
          </w:p>
        </w:tc>
        <w:tc>
          <w:tcPr>
            <w:tcW w:w="7755" w:type="dxa"/>
            <w:shd w:val="clear" w:color="auto" w:fill="auto"/>
          </w:tcPr>
          <w:p w14:paraId="00000060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53C81393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Warm </w:t>
            </w:r>
            <w:proofErr w:type="spellStart"/>
            <w:r>
              <w:rPr>
                <w:rFonts w:ascii="Fakt Pro Nor" w:eastAsia="Fakt Pro Nor" w:hAnsi="Fakt Pro Nor" w:cs="Fakt Pro Nor"/>
              </w:rPr>
              <w:t>up</w:t>
            </w:r>
            <w:proofErr w:type="spellEnd"/>
            <w:r>
              <w:rPr>
                <w:rFonts w:ascii="Fakt Pro Nor" w:eastAsia="Fakt Pro Nor" w:hAnsi="Fakt Pro Nor" w:cs="Fakt Pro Nor"/>
              </w:rPr>
              <w:t>/Sprachanimation</w:t>
            </w:r>
            <w:r>
              <w:rPr>
                <w:rFonts w:ascii="Fakt Pro Nor" w:eastAsia="Fakt Pro Nor" w:hAnsi="Fakt Pro Nor" w:cs="Fakt Pro Nor"/>
              </w:rPr>
              <w:br/>
              <w:t xml:space="preserve">Einstimmung auf Tagesthema </w:t>
            </w:r>
          </w:p>
          <w:p w14:paraId="52761F77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</w:p>
          <w:p w14:paraId="06127635" w14:textId="3DA3DD85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Genderkompetenz</w:t>
            </w:r>
          </w:p>
          <w:p w14:paraId="00000061" w14:textId="0D4D897A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Begriffsklärung Was ist </w:t>
            </w:r>
            <w:proofErr w:type="gramStart"/>
            <w:r>
              <w:rPr>
                <w:rFonts w:ascii="Fakt Pro Nor" w:eastAsia="Fakt Pro Nor" w:hAnsi="Fakt Pro Nor" w:cs="Fakt Pro Nor"/>
              </w:rPr>
              <w:t>was?;</w:t>
            </w:r>
            <w:proofErr w:type="gramEnd"/>
            <w:r>
              <w:rPr>
                <w:rFonts w:ascii="Fakt Pro Nor" w:eastAsia="Fakt Pro Nor" w:hAnsi="Fakt Pro Nor" w:cs="Fakt Pro Nor"/>
              </w:rPr>
              <w:t xml:space="preserve"> Intersektionalität; Beispiele; Empowerment/</w:t>
            </w:r>
            <w:proofErr w:type="spellStart"/>
            <w:r>
              <w:rPr>
                <w:rFonts w:ascii="Fakt Pro Nor" w:eastAsia="Fakt Pro Nor" w:hAnsi="Fakt Pro Nor" w:cs="Fakt Pro Nor"/>
              </w:rPr>
              <w:t>be</w:t>
            </w:r>
            <w:proofErr w:type="spellEnd"/>
            <w:r>
              <w:rPr>
                <w:rFonts w:ascii="Fakt Pro Nor" w:eastAsia="Fakt Pro Nor" w:hAnsi="Fakt Pro Nor" w:cs="Fakt Pro Nor"/>
              </w:rPr>
              <w:t xml:space="preserve"> an </w:t>
            </w:r>
            <w:proofErr w:type="spellStart"/>
            <w:r>
              <w:rPr>
                <w:rFonts w:ascii="Fakt Pro Nor" w:eastAsia="Fakt Pro Nor" w:hAnsi="Fakt Pro Nor" w:cs="Fakt Pro Nor"/>
              </w:rPr>
              <w:t>ally</w:t>
            </w:r>
            <w:proofErr w:type="spellEnd"/>
          </w:p>
        </w:tc>
      </w:tr>
      <w:tr w:rsidR="00C12384" w14:paraId="79692341" w14:textId="77777777" w:rsidTr="00C12384">
        <w:tc>
          <w:tcPr>
            <w:tcW w:w="2670" w:type="dxa"/>
            <w:shd w:val="clear" w:color="auto" w:fill="auto"/>
          </w:tcPr>
          <w:p w14:paraId="0000006D" w14:textId="73DE31BA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Nachmittag</w:t>
            </w:r>
          </w:p>
        </w:tc>
        <w:tc>
          <w:tcPr>
            <w:tcW w:w="7755" w:type="dxa"/>
            <w:shd w:val="clear" w:color="auto" w:fill="auto"/>
          </w:tcPr>
          <w:p w14:paraId="0000006E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Transfer für Begegnungsarbeit</w:t>
            </w:r>
          </w:p>
          <w:p w14:paraId="0000006F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Wie kann geschlechtersensible/geschlechtergerechte Bildungsarbeit gelingen? Was können wir tun? (Methoden, Ansprache usw.)</w:t>
            </w:r>
          </w:p>
        </w:tc>
      </w:tr>
      <w:tr w:rsidR="00C12384" w14:paraId="517A666E" w14:textId="77777777" w:rsidTr="00C12384">
        <w:trPr>
          <w:trHeight w:val="683"/>
        </w:trPr>
        <w:tc>
          <w:tcPr>
            <w:tcW w:w="2670" w:type="dxa"/>
            <w:shd w:val="clear" w:color="auto" w:fill="auto"/>
          </w:tcPr>
          <w:p w14:paraId="00000071" w14:textId="4A79B46C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  <w:highlight w:val="lightGray"/>
              </w:rPr>
              <w:lastRenderedPageBreak/>
              <w:t>Sonntag</w:t>
            </w:r>
            <w:r w:rsidRPr="00C12384">
              <w:rPr>
                <w:rFonts w:ascii="Fakt Pro Nor" w:eastAsia="Fakt Pro Nor" w:hAnsi="Fakt Pro Nor" w:cs="Fakt Pro Nor"/>
                <w:highlight w:val="lightGray"/>
              </w:rPr>
              <w:t>, 4.12.2022</w:t>
            </w:r>
          </w:p>
          <w:p w14:paraId="00000072" w14:textId="0EF3C245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Vormittag</w:t>
            </w:r>
          </w:p>
        </w:tc>
        <w:tc>
          <w:tcPr>
            <w:tcW w:w="7755" w:type="dxa"/>
            <w:shd w:val="clear" w:color="auto" w:fill="auto"/>
          </w:tcPr>
          <w:p w14:paraId="00000073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00000074" w14:textId="0EAE0730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Warm </w:t>
            </w:r>
            <w:proofErr w:type="spellStart"/>
            <w:r>
              <w:rPr>
                <w:rFonts w:ascii="Fakt Pro Nor" w:eastAsia="Fakt Pro Nor" w:hAnsi="Fakt Pro Nor" w:cs="Fakt Pro Nor"/>
              </w:rPr>
              <w:t>up</w:t>
            </w:r>
            <w:proofErr w:type="spellEnd"/>
            <w:r>
              <w:rPr>
                <w:rFonts w:ascii="Fakt Pro Nor" w:eastAsia="Fakt Pro Nor" w:hAnsi="Fakt Pro Nor" w:cs="Fakt Pro Nor"/>
              </w:rPr>
              <w:t>/Sprachanimation</w:t>
            </w:r>
          </w:p>
          <w:p w14:paraId="45566905" w14:textId="77777777" w:rsidR="00C12384" w:rsidRDefault="00C12384">
            <w:pPr>
              <w:rPr>
                <w:rFonts w:ascii="Fakt Pro Nor" w:eastAsia="Fakt Pro Nor" w:hAnsi="Fakt Pro Nor" w:cs="Fakt Pro Nor"/>
              </w:rPr>
            </w:pPr>
          </w:p>
          <w:p w14:paraId="51226F37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Verantwortung für TN – Aufsichtspflicht, rechtliche Fragen </w:t>
            </w:r>
          </w:p>
          <w:p w14:paraId="31117370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</w:p>
          <w:p w14:paraId="00000075" w14:textId="05865D18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Sicherstellen, dass den zukünftigen Teamer*innen die Verantwortung klar </w:t>
            </w:r>
            <w:proofErr w:type="spellStart"/>
            <w:proofErr w:type="gramStart"/>
            <w:r>
              <w:rPr>
                <w:rFonts w:ascii="Fakt Pro Nor" w:eastAsia="Fakt Pro Nor" w:hAnsi="Fakt Pro Nor" w:cs="Fakt Pro Nor"/>
              </w:rPr>
              <w:t>ist;Vermitteln</w:t>
            </w:r>
            <w:proofErr w:type="spellEnd"/>
            <w:proofErr w:type="gramEnd"/>
            <w:r>
              <w:rPr>
                <w:rFonts w:ascii="Fakt Pro Nor" w:eastAsia="Fakt Pro Nor" w:hAnsi="Fakt Pro Nor" w:cs="Fakt Pro Nor"/>
              </w:rPr>
              <w:t xml:space="preserve"> der juristischen Sachlage (Jugendschutz usw.)</w:t>
            </w:r>
          </w:p>
        </w:tc>
      </w:tr>
      <w:tr w:rsidR="00C12384" w14:paraId="5FB86080" w14:textId="77777777" w:rsidTr="00C12384">
        <w:tc>
          <w:tcPr>
            <w:tcW w:w="2670" w:type="dxa"/>
            <w:shd w:val="clear" w:color="auto" w:fill="auto"/>
          </w:tcPr>
          <w:p w14:paraId="00000077" w14:textId="65605753" w:rsidR="00C12384" w:rsidRDefault="00C12384">
            <w:pPr>
              <w:rPr>
                <w:rFonts w:ascii="Fakt Pro Nor" w:eastAsia="Fakt Pro Nor" w:hAnsi="Fakt Pro Nor" w:cs="Fakt Pro Nor"/>
              </w:rPr>
            </w:pPr>
          </w:p>
        </w:tc>
        <w:tc>
          <w:tcPr>
            <w:tcW w:w="7755" w:type="dxa"/>
            <w:shd w:val="clear" w:color="auto" w:fill="auto"/>
          </w:tcPr>
          <w:p w14:paraId="4F6D05DA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 xml:space="preserve">Auswertung </w:t>
            </w:r>
            <w:r>
              <w:rPr>
                <w:rFonts w:ascii="Fakt Pro Nor" w:eastAsia="Fakt Pro Nor" w:hAnsi="Fakt Pro Nor" w:cs="Fakt Pro Nor"/>
              </w:rPr>
              <w:t>dieses</w:t>
            </w:r>
            <w:r>
              <w:rPr>
                <w:rFonts w:ascii="Fakt Pro Nor" w:eastAsia="Fakt Pro Nor" w:hAnsi="Fakt Pro Nor" w:cs="Fakt Pro Nor"/>
              </w:rPr>
              <w:t xml:space="preserve"> Teils der Fortbildung</w:t>
            </w:r>
            <w:r>
              <w:rPr>
                <w:rFonts w:ascii="Fakt Pro Nor" w:eastAsia="Fakt Pro Nor" w:hAnsi="Fakt Pro Nor" w:cs="Fakt Pro Nor"/>
              </w:rPr>
              <w:br/>
              <w:t>Erkenntnisse, Kompetenzerweiterung</w:t>
            </w:r>
            <w:r>
              <w:rPr>
                <w:rFonts w:ascii="Fakt Pro Nor" w:eastAsia="Fakt Pro Nor" w:hAnsi="Fakt Pro Nor" w:cs="Fakt Pro Nor"/>
              </w:rPr>
              <w:t xml:space="preserve"> </w:t>
            </w:r>
          </w:p>
          <w:p w14:paraId="51D8BAD8" w14:textId="77777777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</w:p>
          <w:p w14:paraId="77646B37" w14:textId="24865E34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Wie weiter? - Ausblick (nächste Termine, Praxis)</w:t>
            </w:r>
          </w:p>
          <w:p w14:paraId="0000007A" w14:textId="62721BE8" w:rsidR="00C12384" w:rsidRDefault="00C12384" w:rsidP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Abschied</w:t>
            </w:r>
          </w:p>
        </w:tc>
      </w:tr>
      <w:tr w:rsidR="00C12384" w14:paraId="0F988DB0" w14:textId="77777777" w:rsidTr="00C12384">
        <w:trPr>
          <w:trHeight w:val="197"/>
        </w:trPr>
        <w:tc>
          <w:tcPr>
            <w:tcW w:w="2670" w:type="dxa"/>
            <w:shd w:val="clear" w:color="auto" w:fill="auto"/>
          </w:tcPr>
          <w:p w14:paraId="00000084" w14:textId="0284D507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14:00</w:t>
            </w:r>
          </w:p>
        </w:tc>
        <w:tc>
          <w:tcPr>
            <w:tcW w:w="7755" w:type="dxa"/>
            <w:shd w:val="clear" w:color="auto" w:fill="auto"/>
          </w:tcPr>
          <w:p w14:paraId="00000086" w14:textId="73D2003B" w:rsidR="00C12384" w:rsidRDefault="00C12384">
            <w:pPr>
              <w:rPr>
                <w:rFonts w:ascii="Fakt Pro Nor" w:eastAsia="Fakt Pro Nor" w:hAnsi="Fakt Pro Nor" w:cs="Fakt Pro Nor"/>
              </w:rPr>
            </w:pPr>
            <w:r>
              <w:rPr>
                <w:rFonts w:ascii="Fakt Pro Nor" w:eastAsia="Fakt Pro Nor" w:hAnsi="Fakt Pro Nor" w:cs="Fakt Pro Nor"/>
              </w:rPr>
              <w:t>Ende</w:t>
            </w:r>
          </w:p>
        </w:tc>
      </w:tr>
    </w:tbl>
    <w:p w14:paraId="00000088" w14:textId="77777777" w:rsidR="00AC4F16" w:rsidRDefault="00AC4F16"/>
    <w:p w14:paraId="00000089" w14:textId="77777777" w:rsidR="00AC4F16" w:rsidRDefault="00AC4F16"/>
    <w:p w14:paraId="0000008A" w14:textId="0A840140" w:rsidR="007F551C" w:rsidRDefault="007F551C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br w:type="page"/>
      </w:r>
    </w:p>
    <w:p w14:paraId="0530A2EF" w14:textId="77777777" w:rsidR="00AC4F16" w:rsidRDefault="00AC4F16">
      <w:pPr>
        <w:rPr>
          <w:b/>
          <w:sz w:val="30"/>
          <w:szCs w:val="30"/>
          <w:u w:val="single"/>
        </w:rPr>
      </w:pPr>
    </w:p>
    <w:p w14:paraId="0000008B" w14:textId="77777777" w:rsidR="00AC4F16" w:rsidRDefault="00AC4F16">
      <w:pPr>
        <w:rPr>
          <w:b/>
          <w:sz w:val="30"/>
          <w:szCs w:val="30"/>
          <w:u w:val="single"/>
        </w:rPr>
      </w:pPr>
    </w:p>
    <w:p w14:paraId="0000008C" w14:textId="77777777" w:rsidR="00AC4F16" w:rsidRDefault="007F551C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Sprachanimation:</w:t>
      </w:r>
    </w:p>
    <w:p w14:paraId="0000008D" w14:textId="77777777" w:rsidR="00AC4F16" w:rsidRPr="000A7EF6" w:rsidRDefault="007F551C">
      <w:pPr>
        <w:rPr>
          <w:lang w:val="pl-PL"/>
        </w:rPr>
      </w:pPr>
      <w:r w:rsidRPr="000A7EF6">
        <w:rPr>
          <w:b/>
          <w:lang w:val="pl-PL"/>
        </w:rPr>
        <w:t>Banan, sport i demokracja, czyli szukamy podobieństw</w:t>
      </w:r>
      <w:r w:rsidRPr="000A7EF6">
        <w:rPr>
          <w:lang w:val="pl-PL"/>
        </w:rPr>
        <w:t>: celem będzie znalezienie jak największej liczby słów, które brzmią tak samo lub bardzo podobnie w języku polskim i niemieckim. Jako przykład wyrazy: banan, sport, demokracja.</w:t>
      </w:r>
    </w:p>
    <w:p w14:paraId="0000008E" w14:textId="77777777" w:rsidR="00AC4F16" w:rsidRPr="000A7EF6" w:rsidRDefault="007F551C">
      <w:pPr>
        <w:rPr>
          <w:lang w:val="pl-PL"/>
        </w:rPr>
      </w:pPr>
      <w:r w:rsidRPr="000A7EF6">
        <w:rPr>
          <w:lang w:val="pl-PL"/>
        </w:rPr>
        <w:t>3 grupy będą miały 10 min. Każde słowo powinno zostać zapisane na kartce lub na tablicy WHITEBOARD. Im więcej, tym lepiej.</w:t>
      </w:r>
    </w:p>
    <w:p w14:paraId="0000008F" w14:textId="77777777" w:rsidR="00AC4F16" w:rsidRPr="000A7EF6" w:rsidRDefault="00AC4F16">
      <w:pPr>
        <w:rPr>
          <w:lang w:val="pl-PL"/>
        </w:rPr>
      </w:pPr>
    </w:p>
    <w:p w14:paraId="00000090" w14:textId="77777777" w:rsidR="00AC4F16" w:rsidRDefault="007F551C">
      <w:r w:rsidRPr="000A7EF6">
        <w:rPr>
          <w:b/>
          <w:lang w:val="pl-PL"/>
        </w:rPr>
        <w:t>Zungenbrecher:</w:t>
      </w:r>
      <w:r w:rsidRPr="000A7EF6">
        <w:rPr>
          <w:lang w:val="pl-PL"/>
        </w:rPr>
        <w:t xml:space="preserve"> Tworzymy dwie grupy: polskojęzyczną  i niemieckojęzyczną. Zadaniem każdej będzie wymyślić jakieś wyrażenie lub słowo (Polacy polskie, Niemcy niemieckie), które osobom niemówiącym w ich języku trudno powtórzyć. Potem grupa polska nr 1 przedstawi je grupie niemieckiej nr 1 i poprosi o próbę wypowiedzi jak najbardziej poprawnie. </w:t>
      </w:r>
      <w:r>
        <w:t xml:space="preserve">I </w:t>
      </w:r>
      <w:proofErr w:type="spellStart"/>
      <w:r>
        <w:t>odwrotnie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 </w:t>
      </w:r>
      <w:proofErr w:type="spellStart"/>
      <w:r>
        <w:t>grupami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2.</w:t>
      </w:r>
    </w:p>
    <w:p w14:paraId="00000091" w14:textId="77777777" w:rsidR="00AC4F16" w:rsidRDefault="00AC4F16"/>
    <w:p w14:paraId="00000092" w14:textId="77777777" w:rsidR="00AC4F16" w:rsidRDefault="007F551C">
      <w:pPr>
        <w:rPr>
          <w:b/>
        </w:rPr>
      </w:pPr>
      <w:proofErr w:type="spellStart"/>
      <w:r>
        <w:rPr>
          <w:b/>
        </w:rPr>
        <w:t>Kolory</w:t>
      </w:r>
      <w:proofErr w:type="spellEnd"/>
      <w:r>
        <w:rPr>
          <w:b/>
        </w:rPr>
        <w:t>:</w:t>
      </w:r>
    </w:p>
    <w:p w14:paraId="00000093" w14:textId="77777777" w:rsidR="00AC4F16" w:rsidRPr="000A7EF6" w:rsidRDefault="007F551C">
      <w:pPr>
        <w:numPr>
          <w:ilvl w:val="0"/>
          <w:numId w:val="2"/>
        </w:numPr>
        <w:rPr>
          <w:lang w:val="pl-PL"/>
        </w:rPr>
      </w:pPr>
      <w:r w:rsidRPr="000A7EF6">
        <w:rPr>
          <w:lang w:val="pl-PL"/>
        </w:rPr>
        <w:t>Wprowadzenie nazw kolorów (przygotowane pdf z nazwami). Kiedy wszyscy poznają kolory w innym języku. Powtarzają, wymawiają. Po zapoznaniu każda osoba mówi jeden kolor, a reszta szuka przedmiotu w tym kolorze w swoim domu.</w:t>
      </w:r>
    </w:p>
    <w:p w14:paraId="00000094" w14:textId="77777777" w:rsidR="00AC4F16" w:rsidRPr="000A7EF6" w:rsidRDefault="007F551C">
      <w:pPr>
        <w:numPr>
          <w:ilvl w:val="0"/>
          <w:numId w:val="2"/>
        </w:numPr>
        <w:rPr>
          <w:lang w:val="pl-PL"/>
        </w:rPr>
      </w:pPr>
      <w:r w:rsidRPr="000A7EF6">
        <w:rPr>
          <w:lang w:val="pl-PL"/>
        </w:rPr>
        <w:t xml:space="preserve">Wordwall. Wszyscy już poznali kolory. Szykujemy koło fortuny z nazwami owoców i warzyw w obydwu językach. Po wylosowaniu jakiegoś owocu grupa mówi w obu językach jaki to kolor i uczy się nazwy tego owocu w obu językach. </w:t>
      </w:r>
    </w:p>
    <w:p w14:paraId="00000095" w14:textId="77777777" w:rsidR="00AC4F16" w:rsidRPr="000A7EF6" w:rsidRDefault="00AC4F16">
      <w:pPr>
        <w:rPr>
          <w:lang w:val="pl-PL"/>
        </w:rPr>
      </w:pPr>
    </w:p>
    <w:p w14:paraId="00000096" w14:textId="77777777" w:rsidR="00AC4F16" w:rsidRPr="000A7EF6" w:rsidRDefault="007F551C">
      <w:pPr>
        <w:rPr>
          <w:lang w:val="pl-PL"/>
        </w:rPr>
      </w:pPr>
      <w:r w:rsidRPr="000A7EF6">
        <w:rPr>
          <w:b/>
          <w:lang w:val="pl-PL"/>
        </w:rPr>
        <w:t>Od A do Z:</w:t>
      </w:r>
      <w:r w:rsidRPr="000A7EF6">
        <w:rPr>
          <w:lang w:val="pl-PL"/>
        </w:rPr>
        <w:t xml:space="preserve"> W małych grupach uzupełniają alfabet od A do Z ze słówkami -cja, tion.</w:t>
      </w:r>
    </w:p>
    <w:p w14:paraId="00000097" w14:textId="77777777" w:rsidR="00AC4F16" w:rsidRPr="000A7EF6" w:rsidRDefault="00AC4F16">
      <w:pPr>
        <w:rPr>
          <w:lang w:val="pl-PL"/>
        </w:rPr>
      </w:pPr>
    </w:p>
    <w:p w14:paraId="00000098" w14:textId="77777777" w:rsidR="00AC4F16" w:rsidRDefault="007F551C">
      <w:r>
        <w:rPr>
          <w:b/>
        </w:rPr>
        <w:t>Hallo, wie geht’s?</w:t>
      </w:r>
      <w:r>
        <w:t xml:space="preserve"> Fragen und </w:t>
      </w:r>
      <w:proofErr w:type="spellStart"/>
      <w:r>
        <w:t>antworten</w:t>
      </w:r>
      <w:proofErr w:type="spellEnd"/>
      <w:r>
        <w:t xml:space="preserve"> - laut sagen, alle </w:t>
      </w:r>
      <w:proofErr w:type="spellStart"/>
      <w:r>
        <w:t>wiedrholen</w:t>
      </w:r>
      <w:proofErr w:type="spellEnd"/>
      <w:r>
        <w:t>. Danach eine/-r fragt mit einem Namen - die Person antwortet, der Rest der Gruppe reagiert mit Bewegung (für jede Antwort gut/schlecht/so lala - eine andere Bewegung).</w:t>
      </w:r>
    </w:p>
    <w:p w14:paraId="00000099" w14:textId="77777777" w:rsidR="00AC4F16" w:rsidRDefault="00AC4F16"/>
    <w:p w14:paraId="0000009A" w14:textId="77777777" w:rsidR="00AC4F16" w:rsidRPr="000A7EF6" w:rsidRDefault="007F551C">
      <w:pPr>
        <w:rPr>
          <w:lang w:val="en-US"/>
        </w:rPr>
      </w:pPr>
      <w:r w:rsidRPr="000A7EF6">
        <w:rPr>
          <w:lang w:val="en-US"/>
        </w:rPr>
        <w:t>http://languageanimation.org/online</w:t>
      </w:r>
    </w:p>
    <w:p w14:paraId="0000009B" w14:textId="77777777" w:rsidR="00AC4F16" w:rsidRPr="000A7EF6" w:rsidRDefault="007F551C">
      <w:pPr>
        <w:rPr>
          <w:b/>
          <w:sz w:val="30"/>
          <w:szCs w:val="30"/>
          <w:u w:val="single"/>
          <w:lang w:val="en-US"/>
        </w:rPr>
      </w:pPr>
      <w:r w:rsidRPr="000A7EF6">
        <w:rPr>
          <w:b/>
          <w:sz w:val="30"/>
          <w:szCs w:val="30"/>
          <w:u w:val="single"/>
          <w:lang w:val="en-US"/>
        </w:rPr>
        <w:t>Warm up:</w:t>
      </w:r>
    </w:p>
    <w:p w14:paraId="0000009C" w14:textId="77777777" w:rsidR="00AC4F16" w:rsidRPr="000A7EF6" w:rsidRDefault="007F551C">
      <w:pPr>
        <w:rPr>
          <w:lang w:val="pl-PL"/>
        </w:rPr>
      </w:pPr>
      <w:r w:rsidRPr="000A7EF6">
        <w:rPr>
          <w:lang w:val="pl-PL"/>
        </w:rPr>
        <w:t xml:space="preserve">Wordwall: </w:t>
      </w:r>
      <w:r w:rsidRPr="000A7EF6">
        <w:rPr>
          <w:b/>
          <w:lang w:val="pl-PL"/>
        </w:rPr>
        <w:t>Koło fortuny</w:t>
      </w:r>
      <w:r w:rsidRPr="000A7EF6">
        <w:rPr>
          <w:lang w:val="pl-PL"/>
        </w:rPr>
        <w:t xml:space="preserve"> z pytaniami. Jaki temat pytań? Coś na integrację? Muszę jeszcze przygotować</w:t>
      </w:r>
    </w:p>
    <w:p w14:paraId="0000009D" w14:textId="77777777" w:rsidR="00AC4F16" w:rsidRPr="000A7EF6" w:rsidRDefault="007F551C">
      <w:pPr>
        <w:rPr>
          <w:lang w:val="pl-PL"/>
        </w:rPr>
      </w:pPr>
      <w:r w:rsidRPr="000A7EF6">
        <w:rPr>
          <w:lang w:val="pl-PL"/>
        </w:rPr>
        <w:t>Przykład: https://wordwall.net/pl/resource/2134827/questions</w:t>
      </w:r>
    </w:p>
    <w:p w14:paraId="0000009E" w14:textId="77777777" w:rsidR="00AC4F16" w:rsidRPr="000A7EF6" w:rsidRDefault="00AC4F16">
      <w:pPr>
        <w:rPr>
          <w:lang w:val="pl-PL"/>
        </w:rPr>
      </w:pPr>
    </w:p>
    <w:p w14:paraId="0000009F" w14:textId="77777777" w:rsidR="00AC4F16" w:rsidRPr="000A7EF6" w:rsidRDefault="007F551C">
      <w:pPr>
        <w:rPr>
          <w:b/>
          <w:lang w:val="pl-PL"/>
        </w:rPr>
      </w:pPr>
      <w:r w:rsidRPr="000A7EF6">
        <w:rPr>
          <w:b/>
          <w:lang w:val="pl-PL"/>
        </w:rPr>
        <w:t>Namensspiel</w:t>
      </w:r>
    </w:p>
    <w:p w14:paraId="000000A0" w14:textId="77777777" w:rsidR="00AC4F16" w:rsidRPr="000A7EF6" w:rsidRDefault="007F551C">
      <w:pPr>
        <w:numPr>
          <w:ilvl w:val="0"/>
          <w:numId w:val="1"/>
        </w:numPr>
        <w:rPr>
          <w:lang w:val="pl-PL"/>
        </w:rPr>
      </w:pPr>
      <w:r w:rsidRPr="000A7EF6">
        <w:rPr>
          <w:lang w:val="pl-PL"/>
        </w:rPr>
        <w:t>Każdy przedstawia się z imienia - bez podawania kolejności.</w:t>
      </w:r>
    </w:p>
    <w:p w14:paraId="000000A1" w14:textId="77777777" w:rsidR="00AC4F16" w:rsidRPr="000A7EF6" w:rsidRDefault="007F551C">
      <w:pPr>
        <w:numPr>
          <w:ilvl w:val="0"/>
          <w:numId w:val="1"/>
        </w:numPr>
        <w:rPr>
          <w:lang w:val="pl-PL"/>
        </w:rPr>
      </w:pPr>
      <w:r w:rsidRPr="000A7EF6">
        <w:rPr>
          <w:lang w:val="pl-PL"/>
        </w:rPr>
        <w:t>Każda osoba mówi: imię, miasto w którym mieszka i kraj + imię osoby, która ma powtórzyć jej informacje, podać swoje i podać imię osoby, która ma być następna.</w:t>
      </w:r>
    </w:p>
    <w:p w14:paraId="000000A2" w14:textId="77777777" w:rsidR="00AC4F16" w:rsidRPr="000A7EF6" w:rsidRDefault="00AC4F16">
      <w:pPr>
        <w:ind w:left="720"/>
        <w:rPr>
          <w:lang w:val="pl-PL"/>
        </w:rPr>
      </w:pPr>
    </w:p>
    <w:p w14:paraId="000000A3" w14:textId="77777777" w:rsidR="00AC4F16" w:rsidRDefault="007F551C">
      <w:r>
        <w:rPr>
          <w:b/>
        </w:rPr>
        <w:t>Sitzen und stehen:</w:t>
      </w:r>
      <w:r>
        <w:t xml:space="preserve"> 3 Personen stehen - nicht mehr, nicht weniger. Wenn jemand aufstehen will, muss eine Person sich wieder setzen.</w:t>
      </w:r>
    </w:p>
    <w:p w14:paraId="000000A4" w14:textId="77777777" w:rsidR="00AC4F16" w:rsidRDefault="00AC4F16"/>
    <w:p w14:paraId="000000A5" w14:textId="77777777" w:rsidR="00AC4F16" w:rsidRPr="000A7EF6" w:rsidRDefault="007F551C">
      <w:pPr>
        <w:rPr>
          <w:lang w:val="pl-PL"/>
        </w:rPr>
      </w:pPr>
      <w:r w:rsidRPr="000A7EF6">
        <w:rPr>
          <w:b/>
          <w:lang w:val="pl-PL"/>
        </w:rPr>
        <w:t>Wspólny obraze</w:t>
      </w:r>
      <w:r w:rsidRPr="000A7EF6">
        <w:rPr>
          <w:lang w:val="pl-PL"/>
        </w:rPr>
        <w:t>k - każdy rysuje na wspólnym tle. Zapisujemy jako screen.</w:t>
      </w:r>
    </w:p>
    <w:p w14:paraId="000000A6" w14:textId="77777777" w:rsidR="00AC4F16" w:rsidRPr="000A7EF6" w:rsidRDefault="00AC4F16">
      <w:pPr>
        <w:rPr>
          <w:lang w:val="pl-PL"/>
        </w:rPr>
      </w:pPr>
    </w:p>
    <w:p w14:paraId="000000A7" w14:textId="77777777" w:rsidR="00AC4F16" w:rsidRPr="000A7EF6" w:rsidRDefault="007F551C">
      <w:pPr>
        <w:rPr>
          <w:b/>
          <w:sz w:val="30"/>
          <w:szCs w:val="30"/>
          <w:u w:val="single"/>
          <w:lang w:val="pl-PL"/>
        </w:rPr>
      </w:pPr>
      <w:r w:rsidRPr="000A7EF6">
        <w:rPr>
          <w:b/>
          <w:sz w:val="30"/>
          <w:szCs w:val="30"/>
          <w:u w:val="single"/>
          <w:lang w:val="pl-PL"/>
        </w:rPr>
        <w:t>Ewaluacja:</w:t>
      </w:r>
    </w:p>
    <w:p w14:paraId="000000A8" w14:textId="77777777" w:rsidR="00AC4F16" w:rsidRPr="000A7EF6" w:rsidRDefault="007F551C">
      <w:pPr>
        <w:rPr>
          <w:lang w:val="pl-PL"/>
        </w:rPr>
      </w:pPr>
      <w:r w:rsidRPr="000A7EF6">
        <w:rPr>
          <w:b/>
          <w:lang w:val="pl-PL"/>
        </w:rPr>
        <w:t>Samopoczucie:</w:t>
      </w:r>
      <w:r w:rsidRPr="000A7EF6">
        <w:rPr>
          <w:lang w:val="pl-PL"/>
        </w:rPr>
        <w:t xml:space="preserve"> Obrazki z różnymi zjawiskami meteorologicznymi. Każda osoba wybrała stan, do którego jej w tym momencie najbliżej. Można krótko powiedzieć dlaczego.</w:t>
      </w:r>
    </w:p>
    <w:p w14:paraId="000000A9" w14:textId="77777777" w:rsidR="00AC4F16" w:rsidRPr="000A7EF6" w:rsidRDefault="00AC4F16">
      <w:pPr>
        <w:rPr>
          <w:lang w:val="pl-PL"/>
        </w:rPr>
      </w:pPr>
    </w:p>
    <w:p w14:paraId="000000AA" w14:textId="77777777" w:rsidR="00AC4F16" w:rsidRPr="000A7EF6" w:rsidRDefault="007F551C">
      <w:pPr>
        <w:rPr>
          <w:lang w:val="pl-PL"/>
        </w:rPr>
      </w:pPr>
      <w:r w:rsidRPr="000A7EF6">
        <w:rPr>
          <w:b/>
          <w:lang w:val="pl-PL"/>
        </w:rPr>
        <w:lastRenderedPageBreak/>
        <w:t>Refleksję</w:t>
      </w:r>
      <w:r w:rsidRPr="000A7EF6">
        <w:rPr>
          <w:lang w:val="pl-PL"/>
        </w:rPr>
        <w:t xml:space="preserve"> związaną z uczestnictwem we wspólnych działaniach. Podzielone osoby do mniejszych grup wspólnie zastanowią się nad: </w:t>
      </w:r>
    </w:p>
    <w:p w14:paraId="000000AB" w14:textId="77777777" w:rsidR="00AC4F16" w:rsidRPr="000A7EF6" w:rsidRDefault="007F551C">
      <w:pPr>
        <w:rPr>
          <w:lang w:val="pl-PL"/>
        </w:rPr>
      </w:pPr>
      <w:r w:rsidRPr="000A7EF6">
        <w:rPr>
          <w:lang w:val="pl-PL"/>
        </w:rPr>
        <w:t xml:space="preserve">• najlepszym momentem wymiany, </w:t>
      </w:r>
    </w:p>
    <w:p w14:paraId="000000AC" w14:textId="77777777" w:rsidR="00AC4F16" w:rsidRPr="000A7EF6" w:rsidRDefault="007F551C">
      <w:pPr>
        <w:rPr>
          <w:lang w:val="pl-PL"/>
        </w:rPr>
      </w:pPr>
      <w:r w:rsidRPr="000A7EF6">
        <w:rPr>
          <w:lang w:val="pl-PL"/>
        </w:rPr>
        <w:t xml:space="preserve">• najbardziej zaskakującym momentem wymiany, </w:t>
      </w:r>
    </w:p>
    <w:p w14:paraId="000000AD" w14:textId="77777777" w:rsidR="00AC4F16" w:rsidRPr="000A7EF6" w:rsidRDefault="007F551C">
      <w:pPr>
        <w:rPr>
          <w:lang w:val="pl-PL"/>
        </w:rPr>
      </w:pPr>
      <w:r w:rsidRPr="000A7EF6">
        <w:rPr>
          <w:lang w:val="pl-PL"/>
        </w:rPr>
        <w:t>• najbardziej uczącym momentem wymiany</w:t>
      </w:r>
    </w:p>
    <w:p w14:paraId="000000AE" w14:textId="77777777" w:rsidR="00AC4F16" w:rsidRPr="000A7EF6" w:rsidRDefault="007F551C">
      <w:pPr>
        <w:rPr>
          <w:lang w:val="pl-PL"/>
        </w:rPr>
      </w:pPr>
      <w:r w:rsidRPr="000A7EF6">
        <w:rPr>
          <w:lang w:val="pl-PL"/>
        </w:rPr>
        <w:t>Przedstawienie w grupie notatek z przemyśleń mniejszych grup.</w:t>
      </w:r>
    </w:p>
    <w:p w14:paraId="000000AF" w14:textId="77777777" w:rsidR="00AC4F16" w:rsidRPr="000A7EF6" w:rsidRDefault="00AC4F16">
      <w:pPr>
        <w:rPr>
          <w:lang w:val="pl-PL"/>
        </w:rPr>
      </w:pPr>
    </w:p>
    <w:p w14:paraId="000000B0" w14:textId="77777777" w:rsidR="00AC4F16" w:rsidRPr="000A7EF6" w:rsidRDefault="007F551C">
      <w:pPr>
        <w:rPr>
          <w:lang w:val="pl-PL"/>
        </w:rPr>
      </w:pPr>
      <w:r w:rsidRPr="000A7EF6">
        <w:rPr>
          <w:b/>
          <w:lang w:val="pl-PL"/>
        </w:rPr>
        <w:t>Zdjęcie ze szkolenia:</w:t>
      </w:r>
      <w:r w:rsidRPr="000A7EF6">
        <w:rPr>
          <w:lang w:val="pl-PL"/>
        </w:rPr>
        <w:t xml:space="preserve"> Z czym kończysz wymianę? Znajdź w Internecie zdjęcie, które pokazuje Twój nastrój, emocje, myśli towarzyszące Ci pod koniec wymiany.</w:t>
      </w:r>
    </w:p>
    <w:p w14:paraId="000000B1" w14:textId="77777777" w:rsidR="00AC4F16" w:rsidRPr="000A7EF6" w:rsidRDefault="00AC4F16">
      <w:pPr>
        <w:rPr>
          <w:lang w:val="pl-PL"/>
        </w:rPr>
      </w:pPr>
    </w:p>
    <w:p w14:paraId="000000B2" w14:textId="77777777" w:rsidR="00AC4F16" w:rsidRDefault="007F551C">
      <w:r>
        <w:rPr>
          <w:noProof/>
        </w:rPr>
        <w:drawing>
          <wp:inline distT="114300" distB="114300" distL="114300" distR="114300" wp14:anchorId="35E76485" wp14:editId="090816EA">
            <wp:extent cx="8892000" cy="4203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C4F16" w:rsidSect="00C12384">
      <w:pgSz w:w="11900" w:h="16820"/>
      <w:pgMar w:top="871" w:right="708" w:bottom="1417" w:left="1133" w:header="720" w:footer="720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łgorzata Bobrowska" w:date="2021-04-22T10:45:00Z" w:initials="">
    <w:p w14:paraId="000000B3" w14:textId="77777777" w:rsidR="00C12384" w:rsidRDefault="00C123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https://jamboard.google.com/d/1oG7ecUmne0dEbVj-97C6u5z8kWJl4kd9sE2HQyIRJLE/edit?usp=sharing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B3" w16cid:durableId="2432BA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kt Pro Nor">
    <w:altName w:val="Calibri"/>
    <w:panose1 w:val="020B0604020202020204"/>
    <w:charset w:val="00"/>
    <w:family w:val="auto"/>
    <w:notTrueType/>
    <w:pitch w:val="variable"/>
    <w:sig w:usb0="0000000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109"/>
    <w:multiLevelType w:val="multilevel"/>
    <w:tmpl w:val="92B6B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702E0D"/>
    <w:multiLevelType w:val="multilevel"/>
    <w:tmpl w:val="C5665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0468429">
    <w:abstractNumId w:val="0"/>
  </w:num>
  <w:num w:numId="2" w16cid:durableId="204054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16"/>
    <w:rsid w:val="000A7EF6"/>
    <w:rsid w:val="007F551C"/>
    <w:rsid w:val="00AC4F16"/>
    <w:rsid w:val="00C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0449A"/>
  <w15:docId w15:val="{0F4B8178-BF59-FE44-9783-2EE570C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Theme="minorHAnsi" w:eastAsiaTheme="minorEastAsia" w:hAnsiTheme="minorHAnsi" w:cstheme="minorBidi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">
    <w:name w:val="Nagłówek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 Unicode MS"/>
    </w:rPr>
  </w:style>
  <w:style w:type="table" w:styleId="Tabellenraster">
    <w:name w:val="Table Grid"/>
    <w:basedOn w:val="NormaleTabelle"/>
    <w:uiPriority w:val="39"/>
    <w:rsid w:val="007A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5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51C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cpU9hVNtAksGD6kKVlTb66O5g==">AMUW2mU6WKJwyjugn5HFfoFeBvXfqQMlklO1DXwl5RQBnWdAKEJD4W8VPz2kQaJcPYyo37OYxdX9Dpp9EI0UI+JlR5wOW99BsqFTsmq/4laCFBvlQltuH3GqwMtp0x0gH+3RbbiDhiQDhYzjH/YiQprDQuUg5kNQGSubZnDRX7bQifjAEzqgsvr3tR+Japs/7leV4f++8YpS9J1uN6N1pVRiruZmbzzJ+w7XTlx+x8rsxMHUnjtfBtKgEB30VtdTR921XinG/Dc98SC0zAnOxCRg9a6q2dmeKuVCYn7eWLZM9vXctBEonTQLyw6n/RRElAALOpFPAzlQo7dcQLo74kuRReysZMYv05IAftSp4tWsN1sjZDIL+nJivocgfZB9l3cOTIa75Cs9vi1PKFP/0xOG6cducTiZl0Yrk3YM0hBupvaR9d4MoAXd0SzQ2ro8wl+6NYnyIvGsgkx3KaEi2JmkuiwTJDK4H02/Q2rA3sDjpJh4bJ4OC5rQpSSKBOriHoY2vWfLM7UGXf/SIDRRfXxzigdAAGzOrK8WaKL4GmYrUHDWR7yYTZh3Ppf75EFRJeVfVRekTmc+GAgH5vkXvolzCFDbTflZjMFTOJqbvkOE6ndH8yAAL6Rh+KVy3BRjKWgDfSJgGfrzooy/35Auh3jvpjXc5mJMzL5uNERgwhvCdPj1iqdkYrqE3Mgk2cSLgghj6CvGRxDanWEZ+R8YpJRQMf2TijQeCzLmB7Ya2unXDiOCqnKVn5zcAt4KCh2kRbTn49nHmFM/d824C3KjkAuurF1lIcUD1C0FvFRA03DAEoeH1z3qD9TbPjrhMWMjORj10BtGjTudv0375KJwSPjfkulIohnTJuqRqJdLuiksFHQx9jcFfVjTD/t18lHrrpo8BpahZj/6GWnzE4zcHzZ0JSvn5EgJjZEYyBwAAJyrZAFPtiaJnr7py5eZz+pE6vyEPu7zurSkrD8qS9HtIYrKDGTH4qStm/o/XT8MKXsb2UZ4OOoJn0dd/90zf4dajlHaLavU/iSaVbRd8TEoAEu4n32vwSi1EsKrzbg/txuxcjIdQyn8aIHS35C5ebzfNEsBe+oPZ8T9UTUVSJ9kRIAA9jAZkI8uXJwS6Dol0t76gk8TQwtU4SadPBe2ZeWBaEBtCvmmexsrahGtNF1NpJdRj5PrDKQHrQ4zj0z/eC5ddRrBw/PiJrxwSKr4Fhwg1aqbG51WKSnsTb4yQKxA4TdaxiUYtOrsofvl0QtzKB9aIOX0aZLctCliMS5ur5n4JIHXKLx57/o507anqIg5XrDe48LeB8Bmcox8ad9oINujOMhfSKUcEZHVoGu+YziMDOWX2XdKXKVmqRMVcciE6mOqUggOQAoQDUkGYKGjQb6sEvCQDiXYzOxz8KdArf+p83FTM4DJYITQTE0h18dAXA7WFMjwVqcx0Qap/Yfe4g+jqcULzSO4F3ZPj2YnUoNJAlt9SUiYDlfiYEYXIHQqKGBDlupUwlpWJ3QZrFPHdz/E700Elew7Ph8CDwJ5DeWN0ou+7jvpF6akkcTDfWHbzT/Eac921fDWrvtPqYHjz0B2plTQoOlBC6s8/JRzzcCYDqG1qzGjNZu0OhLiApa7TJUHsArv6yrlq2nQGjmBGxRa7JmTifILE5gUgvILhcyUJWQh9fK892lOHvZgLtH7CaZRjMtzIzqzeECwfHnzDaVC6yzIB+YKGycQEVWMO4Bg2XbmHLLCkUjo9vrfyPBRwRpZtaRHtj4xo225CBSCOS2k2GtXIPZwe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Berger</dc:creator>
  <cp:lastModifiedBy>Tanja Berger</cp:lastModifiedBy>
  <cp:revision>3</cp:revision>
  <cp:lastPrinted>2021-04-27T14:30:00Z</cp:lastPrinted>
  <dcterms:created xsi:type="dcterms:W3CDTF">2020-12-11T14:09:00Z</dcterms:created>
  <dcterms:modified xsi:type="dcterms:W3CDTF">2022-09-23T18:45:00Z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